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5850"/>
        <w:gridCol w:w="2430"/>
      </w:tblGrid>
      <w:tr w:rsidR="00E32AD8" w:rsidTr="00E32AD8">
        <w:trPr>
          <w:trHeight w:val="2393"/>
        </w:trPr>
        <w:tc>
          <w:tcPr>
            <w:tcW w:w="2430" w:type="dxa"/>
            <w:tcBorders>
              <w:top w:val="nil"/>
              <w:left w:val="nil"/>
              <w:bottom w:val="nil"/>
              <w:right w:val="nil"/>
            </w:tcBorders>
          </w:tcPr>
          <w:p w:rsidR="00E32AD8" w:rsidRPr="00E32AD8" w:rsidRDefault="00E32AD8" w:rsidP="00FF1DED">
            <w:pPr>
              <w:jc w:val="center"/>
              <w:rPr>
                <w:rFonts w:ascii="Arial Narrow" w:hAnsi="Arial Narrow"/>
                <w:sz w:val="44"/>
                <w:szCs w:val="44"/>
              </w:rPr>
            </w:pPr>
          </w:p>
          <w:p w:rsidR="00E32AD8" w:rsidRPr="00E32AD8" w:rsidRDefault="00E32AD8" w:rsidP="00FF1DED">
            <w:pPr>
              <w:jc w:val="center"/>
              <w:rPr>
                <w:rFonts w:ascii="Arial Black" w:hAnsi="Arial Black"/>
                <w:sz w:val="44"/>
                <w:szCs w:val="44"/>
              </w:rPr>
            </w:pPr>
            <w:r w:rsidRPr="00E32AD8">
              <w:rPr>
                <w:rFonts w:ascii="Arial Black" w:hAnsi="Arial Black"/>
                <w:sz w:val="44"/>
                <w:szCs w:val="44"/>
              </w:rPr>
              <w:t>FOR</w:t>
            </w:r>
          </w:p>
          <w:p w:rsidR="00E32AD8" w:rsidRPr="00E32AD8" w:rsidRDefault="00E32AD8" w:rsidP="00FF1DED">
            <w:pPr>
              <w:jc w:val="center"/>
              <w:rPr>
                <w:rFonts w:ascii="Arial Black" w:hAnsi="Arial Black"/>
                <w:sz w:val="44"/>
                <w:szCs w:val="44"/>
              </w:rPr>
            </w:pPr>
            <w:r w:rsidRPr="00E32AD8">
              <w:rPr>
                <w:rFonts w:ascii="Arial Black" w:hAnsi="Arial Black"/>
                <w:sz w:val="44"/>
                <w:szCs w:val="44"/>
              </w:rPr>
              <w:t>SALE</w:t>
            </w:r>
          </w:p>
          <w:p w:rsidR="00E32AD8" w:rsidRPr="00E32AD8" w:rsidRDefault="00E32AD8" w:rsidP="00FF1DED">
            <w:pPr>
              <w:jc w:val="center"/>
              <w:rPr>
                <w:rFonts w:ascii="Arial Black" w:hAnsi="Arial Black"/>
                <w:sz w:val="44"/>
                <w:szCs w:val="44"/>
              </w:rPr>
            </w:pPr>
            <w:r w:rsidRPr="00E32AD8">
              <w:rPr>
                <w:rFonts w:ascii="Arial Black" w:hAnsi="Arial Black"/>
                <w:sz w:val="44"/>
                <w:szCs w:val="44"/>
              </w:rPr>
              <w:t>QUILTS</w:t>
            </w:r>
          </w:p>
          <w:p w:rsidR="00E32AD8" w:rsidRDefault="00E32AD8" w:rsidP="00FF1DED">
            <w:pPr>
              <w:jc w:val="center"/>
              <w:rPr>
                <w:rFonts w:ascii="Arial Narrow" w:hAnsi="Arial Narrow"/>
                <w:sz w:val="20"/>
                <w:szCs w:val="20"/>
              </w:rPr>
            </w:pPr>
            <w:r w:rsidRPr="00E32AD8">
              <w:rPr>
                <w:rFonts w:ascii="Arial Black" w:hAnsi="Arial Black"/>
                <w:sz w:val="44"/>
                <w:szCs w:val="44"/>
              </w:rPr>
              <w:t>ONLY</w:t>
            </w:r>
          </w:p>
        </w:tc>
        <w:tc>
          <w:tcPr>
            <w:tcW w:w="5850" w:type="dxa"/>
            <w:tcBorders>
              <w:top w:val="nil"/>
              <w:left w:val="nil"/>
              <w:bottom w:val="nil"/>
              <w:right w:val="single" w:sz="4" w:space="0" w:color="auto"/>
            </w:tcBorders>
          </w:tcPr>
          <w:p w:rsidR="00E32AD8" w:rsidRDefault="00E32AD8" w:rsidP="00FF1DED">
            <w:pPr>
              <w:rPr>
                <w:sz w:val="2"/>
                <w:szCs w:val="2"/>
              </w:rPr>
            </w:pPr>
          </w:p>
          <w:p w:rsidR="00E32AD8" w:rsidRDefault="00C60DEB" w:rsidP="00FF1DED">
            <w:pPr>
              <w:jc w:val="center"/>
              <w:rPr>
                <w:rFonts w:ascii="Harrington" w:hAnsi="Harrington"/>
                <w:b/>
                <w:sz w:val="48"/>
                <w:szCs w:val="48"/>
              </w:rPr>
            </w:pPr>
            <w:r>
              <w:rPr>
                <w:noProof/>
                <w:sz w:val="2"/>
                <w:szCs w:val="2"/>
              </w:rPr>
              <w:drawing>
                <wp:anchor distT="0" distB="0" distL="114300" distR="114300" simplePos="0" relativeHeight="251657728" behindDoc="0" locked="0" layoutInCell="1" allowOverlap="1">
                  <wp:simplePos x="0" y="0"/>
                  <wp:positionH relativeFrom="column">
                    <wp:posOffset>457200</wp:posOffset>
                  </wp:positionH>
                  <wp:positionV relativeFrom="paragraph">
                    <wp:posOffset>71755</wp:posOffset>
                  </wp:positionV>
                  <wp:extent cx="2536825" cy="676275"/>
                  <wp:effectExtent l="19050" t="0" r="0" b="0"/>
                  <wp:wrapNone/>
                  <wp:docPr id="8" name="Picture 8" descr="Airing-of-the Quilts-Ink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ing-of-the Quilts-InkJet"/>
                          <pic:cNvPicPr>
                            <a:picLocks noChangeAspect="1" noChangeArrowheads="1"/>
                          </pic:cNvPicPr>
                        </pic:nvPicPr>
                        <pic:blipFill>
                          <a:blip r:embed="rId6" cstate="print"/>
                          <a:srcRect/>
                          <a:stretch>
                            <a:fillRect/>
                          </a:stretch>
                        </pic:blipFill>
                        <pic:spPr bwMode="auto">
                          <a:xfrm>
                            <a:off x="0" y="0"/>
                            <a:ext cx="2536825" cy="676275"/>
                          </a:xfrm>
                          <a:prstGeom prst="rect">
                            <a:avLst/>
                          </a:prstGeom>
                          <a:noFill/>
                          <a:ln w="9525">
                            <a:noFill/>
                            <a:miter lim="800000"/>
                            <a:headEnd/>
                            <a:tailEnd/>
                          </a:ln>
                        </pic:spPr>
                      </pic:pic>
                    </a:graphicData>
                  </a:graphic>
                </wp:anchor>
              </w:drawing>
            </w:r>
          </w:p>
          <w:p w:rsidR="00E32AD8" w:rsidRDefault="00E32AD8" w:rsidP="00FF1DED">
            <w:pPr>
              <w:jc w:val="center"/>
              <w:rPr>
                <w:rFonts w:ascii="Harrington" w:hAnsi="Harrington"/>
                <w:b/>
                <w:sz w:val="8"/>
                <w:szCs w:val="8"/>
              </w:rPr>
            </w:pPr>
          </w:p>
          <w:p w:rsidR="00E32AD8" w:rsidRDefault="00E32AD8" w:rsidP="00FF1DED">
            <w:pPr>
              <w:jc w:val="center"/>
              <w:rPr>
                <w:rFonts w:ascii="Harrington" w:hAnsi="Harrington"/>
                <w:b/>
                <w:sz w:val="52"/>
                <w:szCs w:val="52"/>
              </w:rPr>
            </w:pPr>
          </w:p>
          <w:p w:rsidR="00E32AD8" w:rsidRDefault="00E32AD8" w:rsidP="00FF1DED">
            <w:pPr>
              <w:jc w:val="center"/>
              <w:rPr>
                <w:rFonts w:ascii="Harrington" w:hAnsi="Harrington"/>
                <w:b/>
                <w:sz w:val="52"/>
                <w:szCs w:val="52"/>
              </w:rPr>
            </w:pPr>
            <w:r>
              <w:rPr>
                <w:rFonts w:ascii="Harrington" w:hAnsi="Harrington"/>
                <w:b/>
                <w:sz w:val="52"/>
                <w:szCs w:val="52"/>
              </w:rPr>
              <w:t>Airing of the Quilts</w:t>
            </w:r>
          </w:p>
          <w:p w:rsidR="00E32AD8" w:rsidRDefault="00E32AD8" w:rsidP="00FF1DED">
            <w:pPr>
              <w:jc w:val="center"/>
              <w:rPr>
                <w:rFonts w:ascii="Harrington" w:hAnsi="Harrington"/>
                <w:b/>
                <w:sz w:val="8"/>
                <w:szCs w:val="8"/>
              </w:rPr>
            </w:pPr>
          </w:p>
          <w:p w:rsidR="00E32AD8" w:rsidRDefault="001C5B34" w:rsidP="00FF1DED">
            <w:pPr>
              <w:jc w:val="center"/>
              <w:rPr>
                <w:rFonts w:ascii="Harrington" w:hAnsi="Harrington"/>
                <w:b/>
                <w:sz w:val="36"/>
                <w:szCs w:val="36"/>
              </w:rPr>
            </w:pPr>
            <w:r>
              <w:rPr>
                <w:rFonts w:ascii="Harrington" w:hAnsi="Harrington"/>
                <w:b/>
                <w:sz w:val="36"/>
                <w:szCs w:val="36"/>
              </w:rPr>
              <w:t xml:space="preserve">First Saturday in </w:t>
            </w:r>
            <w:r w:rsidR="00E32AD8">
              <w:rPr>
                <w:rFonts w:ascii="Harrington" w:hAnsi="Harrington"/>
                <w:b/>
                <w:sz w:val="36"/>
                <w:szCs w:val="36"/>
              </w:rPr>
              <w:t xml:space="preserve">May </w:t>
            </w:r>
          </w:p>
          <w:p w:rsidR="00E32AD8" w:rsidRDefault="00E32AD8" w:rsidP="00FF1DED">
            <w:pPr>
              <w:jc w:val="center"/>
              <w:rPr>
                <w:rFonts w:ascii="Harrington" w:hAnsi="Harrington"/>
                <w:b/>
                <w:sz w:val="8"/>
                <w:szCs w:val="8"/>
              </w:rPr>
            </w:pPr>
          </w:p>
          <w:p w:rsidR="00E32AD8" w:rsidRDefault="00E32AD8" w:rsidP="00FF1DED">
            <w:pPr>
              <w:jc w:val="center"/>
              <w:rPr>
                <w:rFonts w:ascii="Harrington" w:hAnsi="Harrington"/>
                <w:b/>
                <w:sz w:val="32"/>
                <w:szCs w:val="32"/>
              </w:rPr>
            </w:pPr>
            <w:r>
              <w:rPr>
                <w:rFonts w:ascii="Harrington" w:hAnsi="Harrington"/>
                <w:b/>
                <w:sz w:val="32"/>
                <w:szCs w:val="32"/>
              </w:rPr>
              <w:t>Historic Downtown Huntsville, Texas</w:t>
            </w:r>
          </w:p>
        </w:tc>
        <w:tc>
          <w:tcPr>
            <w:tcW w:w="2430" w:type="dxa"/>
            <w:tcBorders>
              <w:left w:val="single" w:sz="4" w:space="0" w:color="auto"/>
            </w:tcBorders>
          </w:tcPr>
          <w:p w:rsidR="00E32AD8" w:rsidRDefault="00E32AD8" w:rsidP="00FF1DED">
            <w:pPr>
              <w:rPr>
                <w:rFonts w:ascii="Arial Narrow" w:hAnsi="Arial Narrow"/>
                <w:sz w:val="8"/>
                <w:szCs w:val="8"/>
              </w:rPr>
            </w:pPr>
          </w:p>
          <w:p w:rsidR="00E32AD8" w:rsidRDefault="00E32AD8" w:rsidP="00FF1DED">
            <w:pPr>
              <w:jc w:val="center"/>
              <w:rPr>
                <w:rFonts w:ascii="Arial Narrow" w:hAnsi="Arial Narrow"/>
                <w:sz w:val="20"/>
                <w:szCs w:val="20"/>
              </w:rPr>
            </w:pPr>
          </w:p>
          <w:p w:rsidR="00E32AD8" w:rsidRDefault="00E32AD8" w:rsidP="00FF1DED">
            <w:pPr>
              <w:jc w:val="center"/>
              <w:rPr>
                <w:rFonts w:ascii="Arial Narrow" w:hAnsi="Arial Narrow"/>
                <w:sz w:val="20"/>
                <w:szCs w:val="20"/>
              </w:rPr>
            </w:pPr>
          </w:p>
          <w:p w:rsidR="00E32AD8" w:rsidRDefault="00E32AD8" w:rsidP="00FF1DED">
            <w:pPr>
              <w:jc w:val="center"/>
              <w:rPr>
                <w:rFonts w:ascii="Arial Narrow" w:hAnsi="Arial Narrow"/>
                <w:sz w:val="20"/>
                <w:szCs w:val="20"/>
              </w:rPr>
            </w:pPr>
            <w:r>
              <w:rPr>
                <w:rFonts w:ascii="Arial Narrow" w:hAnsi="Arial Narrow"/>
                <w:sz w:val="20"/>
                <w:szCs w:val="20"/>
              </w:rPr>
              <w:t>For Guild Use Only</w:t>
            </w:r>
          </w:p>
          <w:p w:rsidR="00E32AD8" w:rsidRDefault="00E32AD8" w:rsidP="00FF1DED">
            <w:pPr>
              <w:rPr>
                <w:rFonts w:ascii="Arial Narrow" w:hAnsi="Arial Narrow"/>
                <w:sz w:val="12"/>
                <w:szCs w:val="12"/>
              </w:rPr>
            </w:pPr>
          </w:p>
          <w:p w:rsidR="00E32AD8" w:rsidRDefault="00E32AD8" w:rsidP="00FF1DED">
            <w:pPr>
              <w:spacing w:line="360" w:lineRule="auto"/>
              <w:rPr>
                <w:rFonts w:ascii="Arial Narrow" w:hAnsi="Arial Narrow"/>
                <w:sz w:val="20"/>
                <w:szCs w:val="20"/>
              </w:rPr>
            </w:pPr>
            <w:r>
              <w:rPr>
                <w:rFonts w:ascii="Arial Narrow" w:hAnsi="Arial Narrow"/>
                <w:sz w:val="20"/>
                <w:szCs w:val="20"/>
              </w:rPr>
              <w:t xml:space="preserve">Entry Number </w:t>
            </w:r>
            <w:r>
              <w:rPr>
                <w:rFonts w:ascii="Arial Narrow" w:hAnsi="Arial Narrow"/>
                <w:sz w:val="4"/>
                <w:szCs w:val="4"/>
              </w:rPr>
              <w:t xml:space="preserve">   </w:t>
            </w:r>
            <w:r>
              <w:rPr>
                <w:rFonts w:ascii="Arial Narrow" w:hAnsi="Arial Narrow"/>
                <w:sz w:val="20"/>
                <w:szCs w:val="20"/>
              </w:rPr>
              <w:t>____________</w:t>
            </w:r>
          </w:p>
          <w:p w:rsidR="00E32AD8" w:rsidRDefault="00E32AD8" w:rsidP="00FF1DED">
            <w:pPr>
              <w:spacing w:line="360" w:lineRule="auto"/>
              <w:rPr>
                <w:rFonts w:ascii="Arial Narrow" w:hAnsi="Arial Narrow"/>
                <w:sz w:val="20"/>
                <w:szCs w:val="20"/>
              </w:rPr>
            </w:pPr>
            <w:r>
              <w:rPr>
                <w:rFonts w:ascii="Arial Narrow" w:hAnsi="Arial Narrow"/>
                <w:sz w:val="20"/>
                <w:szCs w:val="20"/>
              </w:rPr>
              <w:t>Entry Fee  _______________</w:t>
            </w:r>
          </w:p>
          <w:p w:rsidR="00E32AD8" w:rsidRDefault="00E32AD8" w:rsidP="00FF1DED">
            <w:pPr>
              <w:spacing w:line="360" w:lineRule="auto"/>
              <w:rPr>
                <w:rFonts w:ascii="Arial Narrow" w:hAnsi="Arial Narrow"/>
                <w:sz w:val="4"/>
                <w:szCs w:val="4"/>
              </w:rPr>
            </w:pPr>
            <w:r>
              <w:rPr>
                <w:rFonts w:ascii="Arial Narrow" w:hAnsi="Arial Narrow"/>
                <w:sz w:val="20"/>
                <w:szCs w:val="20"/>
              </w:rPr>
              <w:t xml:space="preserve">Payment </w:t>
            </w:r>
            <w:r>
              <w:rPr>
                <w:rFonts w:ascii="Arial Narrow" w:hAnsi="Arial Narrow"/>
                <w:sz w:val="4"/>
                <w:szCs w:val="4"/>
              </w:rPr>
              <w:t xml:space="preserve"> </w:t>
            </w:r>
            <w:r>
              <w:rPr>
                <w:rFonts w:ascii="Arial Narrow" w:hAnsi="Arial Narrow"/>
                <w:sz w:val="20"/>
                <w:szCs w:val="20"/>
              </w:rPr>
              <w:t>________________</w:t>
            </w:r>
          </w:p>
          <w:p w:rsidR="00E32AD8" w:rsidRDefault="00E32AD8" w:rsidP="00FF1DED">
            <w:pPr>
              <w:spacing w:line="360" w:lineRule="auto"/>
              <w:rPr>
                <w:rFonts w:ascii="Arial Narrow" w:hAnsi="Arial Narrow"/>
                <w:sz w:val="4"/>
                <w:szCs w:val="4"/>
              </w:rPr>
            </w:pPr>
          </w:p>
        </w:tc>
      </w:tr>
    </w:tbl>
    <w:p w:rsidR="0080470B" w:rsidRDefault="0080470B">
      <w:pPr>
        <w:rPr>
          <w:sz w:val="2"/>
          <w:szCs w:val="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790"/>
        <w:gridCol w:w="1170"/>
        <w:gridCol w:w="4410"/>
      </w:tblGrid>
      <w:tr w:rsidR="00EA1401" w:rsidTr="00E32AD8">
        <w:trPr>
          <w:gridBefore w:val="1"/>
          <w:wBefore w:w="2340" w:type="dxa"/>
          <w:trHeight w:val="432"/>
        </w:trPr>
        <w:tc>
          <w:tcPr>
            <w:tcW w:w="8370" w:type="dxa"/>
            <w:gridSpan w:val="3"/>
            <w:tcBorders>
              <w:top w:val="nil"/>
              <w:left w:val="nil"/>
              <w:bottom w:val="nil"/>
              <w:right w:val="nil"/>
            </w:tcBorders>
          </w:tcPr>
          <w:p w:rsidR="00EA1401" w:rsidRDefault="00EA1401">
            <w:pPr>
              <w:rPr>
                <w:sz w:val="2"/>
                <w:szCs w:val="2"/>
              </w:rPr>
            </w:pPr>
          </w:p>
          <w:p w:rsidR="00EA1401" w:rsidRPr="001C0E5F" w:rsidRDefault="00EA1401" w:rsidP="001C0E5F">
            <w:pPr>
              <w:jc w:val="center"/>
              <w:rPr>
                <w:rFonts w:ascii="Arial Black" w:hAnsi="Arial Black"/>
                <w:b/>
                <w:sz w:val="32"/>
                <w:szCs w:val="32"/>
              </w:rPr>
            </w:pPr>
          </w:p>
        </w:tc>
      </w:tr>
      <w:tr w:rsidR="0080470B" w:rsidRPr="00EA1401" w:rsidTr="001C0E5F">
        <w:trPr>
          <w:trHeight w:val="377"/>
        </w:trPr>
        <w:tc>
          <w:tcPr>
            <w:tcW w:w="10710" w:type="dxa"/>
            <w:gridSpan w:val="4"/>
          </w:tcPr>
          <w:p w:rsidR="0080470B" w:rsidRPr="00EA1401" w:rsidRDefault="0080470B">
            <w:pPr>
              <w:tabs>
                <w:tab w:val="left" w:pos="2783"/>
              </w:tabs>
              <w:rPr>
                <w:rFonts w:ascii="Arial Narrow" w:hAnsi="Arial Narrow"/>
              </w:rPr>
            </w:pPr>
          </w:p>
          <w:p w:rsidR="0080470B" w:rsidRPr="00EA1401" w:rsidRDefault="0080470B">
            <w:pPr>
              <w:tabs>
                <w:tab w:val="left" w:pos="2783"/>
              </w:tabs>
              <w:rPr>
                <w:rFonts w:ascii="Arial Narrow" w:hAnsi="Arial Narrow"/>
              </w:rPr>
            </w:pPr>
            <w:r w:rsidRPr="00EA1401">
              <w:rPr>
                <w:rFonts w:ascii="Arial Narrow" w:hAnsi="Arial Narrow"/>
              </w:rPr>
              <w:t xml:space="preserve">Name of Exhibitor:     </w:t>
            </w:r>
          </w:p>
        </w:tc>
      </w:tr>
      <w:tr w:rsidR="0080470B" w:rsidRPr="00EA1401" w:rsidTr="001C0E5F">
        <w:tc>
          <w:tcPr>
            <w:tcW w:w="10710" w:type="dxa"/>
            <w:gridSpan w:val="4"/>
          </w:tcPr>
          <w:p w:rsidR="0080470B" w:rsidRPr="00EA1401" w:rsidRDefault="0080470B">
            <w:pPr>
              <w:tabs>
                <w:tab w:val="left" w:pos="2783"/>
              </w:tabs>
              <w:rPr>
                <w:rFonts w:ascii="Arial Narrow" w:hAnsi="Arial Narrow"/>
              </w:rPr>
            </w:pPr>
          </w:p>
          <w:p w:rsidR="0080470B" w:rsidRPr="00EA1401" w:rsidRDefault="00832A7F">
            <w:pPr>
              <w:tabs>
                <w:tab w:val="left" w:pos="2783"/>
              </w:tabs>
              <w:rPr>
                <w:rFonts w:ascii="Arial Narrow" w:hAnsi="Arial Narrow"/>
              </w:rPr>
            </w:pPr>
            <w:r w:rsidRPr="00EA1401">
              <w:rPr>
                <w:rFonts w:ascii="Arial Narrow" w:hAnsi="Arial Narrow"/>
              </w:rPr>
              <w:t>Address:</w:t>
            </w:r>
          </w:p>
        </w:tc>
      </w:tr>
      <w:tr w:rsidR="0080470B" w:rsidRPr="00EA1401" w:rsidTr="001C0E5F">
        <w:tc>
          <w:tcPr>
            <w:tcW w:w="10710" w:type="dxa"/>
            <w:gridSpan w:val="4"/>
          </w:tcPr>
          <w:p w:rsidR="0080470B" w:rsidRPr="00EA1401" w:rsidRDefault="0080470B">
            <w:pPr>
              <w:tabs>
                <w:tab w:val="left" w:pos="2783"/>
              </w:tabs>
              <w:rPr>
                <w:rFonts w:ascii="Arial Narrow" w:hAnsi="Arial Narrow"/>
              </w:rPr>
            </w:pPr>
          </w:p>
          <w:p w:rsidR="0080470B" w:rsidRPr="00EA1401" w:rsidRDefault="0080470B">
            <w:pPr>
              <w:tabs>
                <w:tab w:val="left" w:pos="2783"/>
              </w:tabs>
              <w:rPr>
                <w:rFonts w:ascii="Arial Narrow" w:hAnsi="Arial Narrow"/>
              </w:rPr>
            </w:pPr>
            <w:r w:rsidRPr="00EA1401">
              <w:rPr>
                <w:rFonts w:ascii="Arial Narrow" w:hAnsi="Arial Narrow"/>
              </w:rPr>
              <w:t xml:space="preserve">City, State and Zip:     </w:t>
            </w:r>
          </w:p>
        </w:tc>
      </w:tr>
      <w:tr w:rsidR="0080470B" w:rsidRPr="00EA1401" w:rsidTr="001C0E5F">
        <w:tc>
          <w:tcPr>
            <w:tcW w:w="6300" w:type="dxa"/>
            <w:gridSpan w:val="3"/>
          </w:tcPr>
          <w:p w:rsidR="0080470B" w:rsidRPr="00EA1401" w:rsidRDefault="0080470B">
            <w:pPr>
              <w:tabs>
                <w:tab w:val="left" w:pos="2783"/>
              </w:tabs>
              <w:rPr>
                <w:rFonts w:ascii="Arial Narrow" w:hAnsi="Arial Narrow"/>
              </w:rPr>
            </w:pPr>
          </w:p>
          <w:p w:rsidR="0080470B" w:rsidRPr="00EA1401" w:rsidRDefault="00832A7F">
            <w:pPr>
              <w:tabs>
                <w:tab w:val="left" w:pos="2783"/>
              </w:tabs>
              <w:rPr>
                <w:rFonts w:ascii="Arial Narrow" w:hAnsi="Arial Narrow"/>
              </w:rPr>
            </w:pPr>
            <w:r w:rsidRPr="00EA1401">
              <w:rPr>
                <w:rFonts w:ascii="Arial Narrow" w:hAnsi="Arial Narrow"/>
              </w:rPr>
              <w:t>Cell Phone Number:</w:t>
            </w:r>
          </w:p>
        </w:tc>
        <w:tc>
          <w:tcPr>
            <w:tcW w:w="4410" w:type="dxa"/>
          </w:tcPr>
          <w:p w:rsidR="0080470B" w:rsidRPr="00EA1401" w:rsidRDefault="0080470B">
            <w:pPr>
              <w:tabs>
                <w:tab w:val="left" w:pos="2783"/>
              </w:tabs>
              <w:rPr>
                <w:rFonts w:ascii="Arial Narrow" w:hAnsi="Arial Narrow"/>
              </w:rPr>
            </w:pPr>
          </w:p>
          <w:p w:rsidR="0080470B" w:rsidRPr="00EA1401" w:rsidRDefault="00832A7F">
            <w:pPr>
              <w:tabs>
                <w:tab w:val="left" w:pos="2783"/>
              </w:tabs>
              <w:rPr>
                <w:rFonts w:ascii="Arial Narrow" w:hAnsi="Arial Narrow"/>
              </w:rPr>
            </w:pPr>
            <w:r w:rsidRPr="00EA1401">
              <w:rPr>
                <w:rFonts w:ascii="Arial Narrow" w:hAnsi="Arial Narrow"/>
              </w:rPr>
              <w:t xml:space="preserve">Home </w:t>
            </w:r>
            <w:r w:rsidR="0080470B" w:rsidRPr="00EA1401">
              <w:rPr>
                <w:rFonts w:ascii="Arial Narrow" w:hAnsi="Arial Narrow"/>
              </w:rPr>
              <w:t xml:space="preserve">Phone number:     </w:t>
            </w:r>
          </w:p>
        </w:tc>
      </w:tr>
      <w:tr w:rsidR="0080470B" w:rsidRPr="00EA1401" w:rsidTr="001C0E5F">
        <w:tc>
          <w:tcPr>
            <w:tcW w:w="10710" w:type="dxa"/>
            <w:gridSpan w:val="4"/>
          </w:tcPr>
          <w:p w:rsidR="0080470B" w:rsidRPr="00EA1401" w:rsidRDefault="0080470B">
            <w:pPr>
              <w:tabs>
                <w:tab w:val="left" w:pos="2783"/>
              </w:tabs>
              <w:rPr>
                <w:rFonts w:ascii="Arial Narrow" w:hAnsi="Arial Narrow"/>
              </w:rPr>
            </w:pPr>
          </w:p>
          <w:p w:rsidR="0080470B" w:rsidRPr="00EA1401" w:rsidRDefault="0080470B">
            <w:pPr>
              <w:tabs>
                <w:tab w:val="left" w:pos="2783"/>
              </w:tabs>
              <w:rPr>
                <w:rFonts w:ascii="Arial Narrow" w:hAnsi="Arial Narrow"/>
              </w:rPr>
            </w:pPr>
            <w:r w:rsidRPr="00EA1401">
              <w:rPr>
                <w:rFonts w:ascii="Arial Narrow" w:hAnsi="Arial Narrow"/>
              </w:rPr>
              <w:t xml:space="preserve">Title of Quilt:     </w:t>
            </w:r>
          </w:p>
        </w:tc>
      </w:tr>
      <w:tr w:rsidR="0080470B" w:rsidRPr="00EA1401" w:rsidTr="001C0E5F">
        <w:tc>
          <w:tcPr>
            <w:tcW w:w="5130" w:type="dxa"/>
            <w:gridSpan w:val="2"/>
          </w:tcPr>
          <w:p w:rsidR="0080470B" w:rsidRPr="00EA1401" w:rsidRDefault="0080470B">
            <w:pPr>
              <w:tabs>
                <w:tab w:val="left" w:pos="2783"/>
              </w:tabs>
              <w:rPr>
                <w:rFonts w:ascii="Arial Narrow" w:hAnsi="Arial Narrow"/>
              </w:rPr>
            </w:pPr>
          </w:p>
          <w:p w:rsidR="0080470B" w:rsidRPr="00EA1401" w:rsidRDefault="00832A7F">
            <w:pPr>
              <w:tabs>
                <w:tab w:val="left" w:pos="2783"/>
              </w:tabs>
              <w:rPr>
                <w:rFonts w:ascii="Arial Narrow" w:hAnsi="Arial Narrow"/>
              </w:rPr>
            </w:pPr>
            <w:r w:rsidRPr="00EA1401">
              <w:rPr>
                <w:rFonts w:ascii="Arial Narrow" w:hAnsi="Arial Narrow"/>
              </w:rPr>
              <w:t>Sale Price:</w:t>
            </w:r>
          </w:p>
        </w:tc>
        <w:tc>
          <w:tcPr>
            <w:tcW w:w="5580" w:type="dxa"/>
            <w:gridSpan w:val="2"/>
          </w:tcPr>
          <w:p w:rsidR="0080470B" w:rsidRDefault="0080470B">
            <w:pPr>
              <w:tabs>
                <w:tab w:val="left" w:pos="2783"/>
              </w:tabs>
              <w:rPr>
                <w:rFonts w:ascii="Arial Narrow" w:hAnsi="Arial Narrow"/>
              </w:rPr>
            </w:pPr>
          </w:p>
          <w:p w:rsidR="00EA1401" w:rsidRPr="00EA1401" w:rsidRDefault="00EA1401">
            <w:pPr>
              <w:tabs>
                <w:tab w:val="left" w:pos="2783"/>
              </w:tabs>
              <w:rPr>
                <w:rFonts w:ascii="Arial Narrow" w:hAnsi="Arial Narrow"/>
              </w:rPr>
            </w:pPr>
            <w:r>
              <w:rPr>
                <w:rFonts w:ascii="Arial Narrow" w:hAnsi="Arial Narrow"/>
              </w:rPr>
              <w:t>Dimensions:  Height:                          Width:</w:t>
            </w:r>
          </w:p>
        </w:tc>
      </w:tr>
    </w:tbl>
    <w:p w:rsidR="00E32AD8" w:rsidRDefault="00E32AD8">
      <w:pPr>
        <w:jc w:val="both"/>
        <w:rPr>
          <w:rFonts w:ascii="Arial Narrow" w:hAnsi="Arial Narrow"/>
        </w:rPr>
      </w:pPr>
    </w:p>
    <w:p w:rsidR="0080470B" w:rsidRPr="00A2372F" w:rsidRDefault="00A22BFB" w:rsidP="00A2372F">
      <w:pPr>
        <w:rPr>
          <w:rFonts w:ascii="Arial Narrow" w:hAnsi="Arial Narrow"/>
        </w:rPr>
      </w:pPr>
      <w:proofErr w:type="gramStart"/>
      <w:r>
        <w:rPr>
          <w:rFonts w:ascii="Arial Narrow" w:hAnsi="Arial Narrow"/>
          <w:b/>
          <w:i/>
          <w:sz w:val="28"/>
          <w:szCs w:val="28"/>
        </w:rPr>
        <w:t xml:space="preserve">Maximum of </w:t>
      </w:r>
      <w:r w:rsidR="00A2372F">
        <w:rPr>
          <w:rFonts w:ascii="Arial Narrow" w:hAnsi="Arial Narrow"/>
          <w:b/>
          <w:i/>
          <w:sz w:val="28"/>
          <w:szCs w:val="28"/>
        </w:rPr>
        <w:t>5 quilts per seller</w:t>
      </w:r>
      <w:r w:rsidR="005D665F">
        <w:rPr>
          <w:rFonts w:ascii="Arial Narrow" w:hAnsi="Arial Narrow"/>
          <w:b/>
          <w:i/>
          <w:sz w:val="28"/>
          <w:szCs w:val="28"/>
        </w:rPr>
        <w:t>.</w:t>
      </w:r>
      <w:proofErr w:type="gramEnd"/>
      <w:r w:rsidR="005D665F">
        <w:rPr>
          <w:rFonts w:ascii="Arial Narrow" w:hAnsi="Arial Narrow"/>
          <w:b/>
          <w:i/>
          <w:sz w:val="28"/>
          <w:szCs w:val="28"/>
        </w:rPr>
        <w:t xml:space="preserve">  </w:t>
      </w:r>
      <w:proofErr w:type="gramStart"/>
      <w:r w:rsidR="00E32AD8" w:rsidRPr="00E32AD8">
        <w:rPr>
          <w:rFonts w:ascii="Arial Narrow" w:hAnsi="Arial Narrow"/>
          <w:b/>
          <w:i/>
          <w:sz w:val="28"/>
          <w:szCs w:val="28"/>
        </w:rPr>
        <w:t>Entry Fee of $5.00 per quilt for displaying in Quilts</w:t>
      </w:r>
      <w:r w:rsidR="003D6FB3">
        <w:rPr>
          <w:rFonts w:ascii="Arial Narrow" w:hAnsi="Arial Narrow"/>
          <w:b/>
          <w:i/>
          <w:sz w:val="28"/>
          <w:szCs w:val="28"/>
        </w:rPr>
        <w:t>-</w:t>
      </w:r>
      <w:r w:rsidR="00E32AD8" w:rsidRPr="00E32AD8">
        <w:rPr>
          <w:rFonts w:ascii="Arial Narrow" w:hAnsi="Arial Narrow"/>
          <w:b/>
          <w:i/>
          <w:sz w:val="28"/>
          <w:szCs w:val="28"/>
        </w:rPr>
        <w:t>For</w:t>
      </w:r>
      <w:r w:rsidR="003D6FB3">
        <w:rPr>
          <w:rFonts w:ascii="Arial Narrow" w:hAnsi="Arial Narrow"/>
          <w:b/>
          <w:i/>
          <w:sz w:val="28"/>
          <w:szCs w:val="28"/>
        </w:rPr>
        <w:t>-</w:t>
      </w:r>
      <w:r w:rsidR="00E32AD8" w:rsidRPr="00E32AD8">
        <w:rPr>
          <w:rFonts w:ascii="Arial Narrow" w:hAnsi="Arial Narrow"/>
          <w:b/>
          <w:i/>
          <w:sz w:val="28"/>
          <w:szCs w:val="28"/>
        </w:rPr>
        <w:t>Sale area</w:t>
      </w:r>
      <w:r w:rsidR="00E32AD8">
        <w:rPr>
          <w:rFonts w:ascii="Arial Narrow" w:hAnsi="Arial Narrow"/>
        </w:rPr>
        <w:t>.</w:t>
      </w:r>
      <w:proofErr w:type="gramEnd"/>
      <w:r w:rsidR="003D6FB3">
        <w:rPr>
          <w:rFonts w:ascii="Arial Narrow" w:hAnsi="Arial Narrow"/>
        </w:rPr>
        <w:t xml:space="preserve">  </w:t>
      </w:r>
      <w:r w:rsidR="003D6FB3" w:rsidRPr="00A2372F">
        <w:rPr>
          <w:rFonts w:ascii="Arial Narrow" w:hAnsi="Arial Narrow"/>
          <w:b/>
          <w:i/>
        </w:rPr>
        <w:t>Completed forms with quilts and fees are to</w:t>
      </w:r>
      <w:r w:rsidR="001C5B34" w:rsidRPr="00A2372F">
        <w:rPr>
          <w:rFonts w:ascii="Arial Narrow" w:hAnsi="Arial Narrow"/>
          <w:b/>
          <w:i/>
        </w:rPr>
        <w:t xml:space="preserve"> be turned in Saturday morning of the Airing</w:t>
      </w:r>
      <w:r w:rsidR="003D6FB3" w:rsidRPr="00A2372F">
        <w:rPr>
          <w:rFonts w:ascii="Arial Narrow" w:hAnsi="Arial Narrow"/>
          <w:b/>
          <w:i/>
        </w:rPr>
        <w:t>, before 9:00 a.m</w:t>
      </w:r>
      <w:r w:rsidR="003D6FB3" w:rsidRPr="00A2372F">
        <w:rPr>
          <w:rFonts w:ascii="Arial Narrow" w:hAnsi="Arial Narrow"/>
        </w:rPr>
        <w:t>.</w:t>
      </w:r>
    </w:p>
    <w:p w:rsidR="00832A7F" w:rsidRPr="00EA1401" w:rsidRDefault="00832A7F">
      <w:pPr>
        <w:outlineLvl w:val="0"/>
        <w:rPr>
          <w:rFonts w:ascii="Arial Narrow" w:hAnsi="Arial Narrow"/>
          <w:b/>
        </w:rPr>
      </w:pPr>
      <w:r w:rsidRPr="001C0E5F">
        <w:rPr>
          <w:rFonts w:ascii="Arial Narrow" w:hAnsi="Arial Narrow"/>
          <w:b/>
          <w:i/>
          <w:sz w:val="28"/>
          <w:szCs w:val="28"/>
        </w:rPr>
        <w:t>Sale Price is subject to 85% (Seller)</w:t>
      </w:r>
      <w:r w:rsidR="00D464E1">
        <w:rPr>
          <w:rFonts w:ascii="Arial Narrow" w:hAnsi="Arial Narrow"/>
          <w:b/>
          <w:i/>
          <w:sz w:val="28"/>
          <w:szCs w:val="28"/>
        </w:rPr>
        <w:t xml:space="preserve"> /</w:t>
      </w:r>
      <w:r w:rsidRPr="001C0E5F">
        <w:rPr>
          <w:rFonts w:ascii="Arial Narrow" w:hAnsi="Arial Narrow"/>
          <w:b/>
          <w:i/>
          <w:sz w:val="28"/>
          <w:szCs w:val="28"/>
        </w:rPr>
        <w:t>15%</w:t>
      </w:r>
      <w:r w:rsidR="000C3801">
        <w:rPr>
          <w:rFonts w:ascii="Arial Narrow" w:hAnsi="Arial Narrow"/>
          <w:b/>
          <w:i/>
          <w:sz w:val="28"/>
          <w:szCs w:val="28"/>
        </w:rPr>
        <w:t xml:space="preserve"> </w:t>
      </w:r>
      <w:r w:rsidRPr="001C0E5F">
        <w:rPr>
          <w:rFonts w:ascii="Arial Narrow" w:hAnsi="Arial Narrow"/>
          <w:b/>
          <w:i/>
          <w:sz w:val="28"/>
          <w:szCs w:val="28"/>
        </w:rPr>
        <w:t>(Tall Pines Quilt Guild) split.</w:t>
      </w:r>
    </w:p>
    <w:p w:rsidR="00832A7F" w:rsidRPr="00EA1401" w:rsidRDefault="00832A7F">
      <w:pPr>
        <w:outlineLvl w:val="0"/>
        <w:rPr>
          <w:rFonts w:ascii="Arial Narrow" w:hAnsi="Arial Narrow"/>
          <w:b/>
        </w:rPr>
      </w:pPr>
    </w:p>
    <w:p w:rsidR="0080470B" w:rsidRPr="00EA1401" w:rsidRDefault="0080470B">
      <w:pPr>
        <w:outlineLvl w:val="0"/>
        <w:rPr>
          <w:rFonts w:ascii="Arial Narrow" w:hAnsi="Arial Narrow"/>
          <w:b/>
        </w:rPr>
      </w:pPr>
      <w:r w:rsidRPr="00EA1401">
        <w:rPr>
          <w:rFonts w:ascii="Arial Narrow" w:hAnsi="Arial Narrow"/>
          <w:b/>
        </w:rPr>
        <w:t>RELEASE OF LIABILITY</w:t>
      </w:r>
    </w:p>
    <w:p w:rsidR="0080470B" w:rsidRPr="00EA1401" w:rsidRDefault="0080470B">
      <w:pPr>
        <w:jc w:val="both"/>
        <w:rPr>
          <w:rFonts w:ascii="Arial Narrow" w:hAnsi="Arial Narrow"/>
        </w:rPr>
      </w:pPr>
      <w:r w:rsidRPr="00EA1401">
        <w:rPr>
          <w:rFonts w:ascii="Arial Narrow" w:hAnsi="Arial Narrow"/>
        </w:rPr>
        <w:t>Neither the City of Huntsville nor the Tall Pines Quilt Guild or its members are responsible for loss due to theft, fire, vandalism or acts of God to any quilt, display item, or any associated material left with the Airing of the Quilts Committee. I acknowledge that I have read the above statement and agree to abide by the City of Huntsville and the Tall Pines Quilt Guild show rules.</w:t>
      </w:r>
    </w:p>
    <w:p w:rsidR="0080470B" w:rsidRPr="00832A7F" w:rsidRDefault="0080470B">
      <w:pPr>
        <w:tabs>
          <w:tab w:val="left" w:pos="2783"/>
        </w:tabs>
        <w:rPr>
          <w:rFonts w:ascii="Arial Narrow" w:hAnsi="Arial Narrow"/>
          <w:sz w:val="28"/>
          <w:szCs w:val="28"/>
        </w:rPr>
      </w:pPr>
    </w:p>
    <w:p w:rsidR="00EA1401" w:rsidRDefault="0080470B" w:rsidP="001C0E5F">
      <w:pPr>
        <w:pBdr>
          <w:bottom w:val="single" w:sz="6" w:space="1" w:color="auto"/>
        </w:pBdr>
        <w:tabs>
          <w:tab w:val="left" w:pos="2783"/>
        </w:tabs>
        <w:rPr>
          <w:rFonts w:ascii="Arial Narrow" w:hAnsi="Arial Narrow"/>
          <w:sz w:val="28"/>
          <w:szCs w:val="28"/>
        </w:rPr>
      </w:pPr>
      <w:proofErr w:type="gramStart"/>
      <w:r w:rsidRPr="00832A7F">
        <w:rPr>
          <w:rFonts w:ascii="Arial Narrow" w:hAnsi="Arial Narrow"/>
          <w:sz w:val="28"/>
          <w:szCs w:val="28"/>
        </w:rPr>
        <w:t>Signature  _</w:t>
      </w:r>
      <w:proofErr w:type="gramEnd"/>
      <w:r w:rsidRPr="00832A7F">
        <w:rPr>
          <w:rFonts w:ascii="Arial Narrow" w:hAnsi="Arial Narrow"/>
          <w:sz w:val="28"/>
          <w:szCs w:val="28"/>
        </w:rPr>
        <w:t>_________________________________</w:t>
      </w:r>
      <w:r w:rsidR="00EA1401">
        <w:rPr>
          <w:rFonts w:ascii="Arial Narrow" w:hAnsi="Arial Narrow"/>
          <w:sz w:val="28"/>
          <w:szCs w:val="28"/>
        </w:rPr>
        <w:t>____________</w:t>
      </w:r>
      <w:r w:rsidRPr="00832A7F">
        <w:rPr>
          <w:rFonts w:ascii="Arial Narrow" w:hAnsi="Arial Narrow"/>
          <w:sz w:val="28"/>
          <w:szCs w:val="28"/>
        </w:rPr>
        <w:t>____    D</w:t>
      </w:r>
      <w:r w:rsidR="00EA1401">
        <w:rPr>
          <w:rFonts w:ascii="Arial Narrow" w:hAnsi="Arial Narrow"/>
          <w:sz w:val="28"/>
          <w:szCs w:val="28"/>
        </w:rPr>
        <w:t>ate  _________________</w:t>
      </w:r>
      <w:r w:rsidRPr="00832A7F">
        <w:rPr>
          <w:rFonts w:ascii="Arial Narrow" w:hAnsi="Arial Narrow"/>
          <w:sz w:val="28"/>
          <w:szCs w:val="28"/>
        </w:rPr>
        <w:t>_</w:t>
      </w:r>
    </w:p>
    <w:p w:rsidR="001C0E5F" w:rsidRDefault="001C0E5F" w:rsidP="001C0E5F">
      <w:pPr>
        <w:pBdr>
          <w:bottom w:val="single" w:sz="6" w:space="1" w:color="auto"/>
        </w:pBdr>
        <w:tabs>
          <w:tab w:val="left" w:pos="2783"/>
        </w:tabs>
        <w:rPr>
          <w:rFonts w:ascii="Arial Narrow" w:hAnsi="Arial Narrow"/>
          <w:sz w:val="28"/>
          <w:szCs w:val="28"/>
        </w:rPr>
      </w:pPr>
      <w:r>
        <w:rPr>
          <w:rFonts w:ascii="Arial Narrow" w:hAnsi="Arial Narrow"/>
          <w:sz w:val="28"/>
          <w:szCs w:val="28"/>
        </w:rPr>
        <w:t>____________________________________________________________________________________</w:t>
      </w:r>
    </w:p>
    <w:p w:rsidR="001C0E5F" w:rsidRDefault="001C0E5F">
      <w:pPr>
        <w:tabs>
          <w:tab w:val="left" w:pos="2783"/>
        </w:tabs>
        <w:rPr>
          <w:rFonts w:ascii="Arial Narrow" w:hAnsi="Arial Narrow"/>
        </w:rPr>
      </w:pPr>
    </w:p>
    <w:p w:rsidR="00EA1401" w:rsidRDefault="00EA1401">
      <w:pPr>
        <w:tabs>
          <w:tab w:val="left" w:pos="2783"/>
        </w:tabs>
        <w:rPr>
          <w:rFonts w:ascii="Arial Narrow" w:hAnsi="Arial Narrow"/>
        </w:rPr>
      </w:pPr>
      <w:r>
        <w:rPr>
          <w:rFonts w:ascii="Arial Narrow" w:hAnsi="Arial Narrow"/>
        </w:rPr>
        <w:t>Name of Quilt</w:t>
      </w:r>
      <w:proofErr w:type="gramStart"/>
      <w:r>
        <w:rPr>
          <w:rFonts w:ascii="Arial Narrow" w:hAnsi="Arial Narrow"/>
        </w:rPr>
        <w:t>:_</w:t>
      </w:r>
      <w:proofErr w:type="gramEnd"/>
      <w:r>
        <w:rPr>
          <w:rFonts w:ascii="Arial Narrow" w:hAnsi="Arial Narrow"/>
        </w:rPr>
        <w:t>______________________________________________  Dimensions:  Height:_________ Width____</w:t>
      </w:r>
      <w:r w:rsidR="001C0E5F">
        <w:rPr>
          <w:rFonts w:ascii="Arial Narrow" w:hAnsi="Arial Narrow"/>
        </w:rPr>
        <w:t>__</w:t>
      </w:r>
      <w:r>
        <w:rPr>
          <w:rFonts w:ascii="Arial Narrow" w:hAnsi="Arial Narrow"/>
        </w:rPr>
        <w:t>__</w:t>
      </w:r>
    </w:p>
    <w:p w:rsidR="00E32AD8" w:rsidRDefault="00E32AD8">
      <w:pPr>
        <w:tabs>
          <w:tab w:val="left" w:pos="2783"/>
        </w:tabs>
        <w:rPr>
          <w:rFonts w:ascii="Arial Narrow" w:hAnsi="Arial Narrow"/>
        </w:rPr>
      </w:pPr>
    </w:p>
    <w:p w:rsidR="00EA1401" w:rsidRDefault="00EA1401">
      <w:pPr>
        <w:tabs>
          <w:tab w:val="left" w:pos="2783"/>
        </w:tabs>
        <w:rPr>
          <w:rFonts w:ascii="Arial Narrow" w:hAnsi="Arial Narrow"/>
        </w:rPr>
      </w:pPr>
      <w:r>
        <w:rPr>
          <w:rFonts w:ascii="Arial Narrow" w:hAnsi="Arial Narrow"/>
        </w:rPr>
        <w:t>Seller</w:t>
      </w:r>
      <w:proofErr w:type="gramStart"/>
      <w:r>
        <w:rPr>
          <w:rFonts w:ascii="Arial Narrow" w:hAnsi="Arial Narrow"/>
        </w:rPr>
        <w:t>:_</w:t>
      </w:r>
      <w:proofErr w:type="gramEnd"/>
      <w:r>
        <w:rPr>
          <w:rFonts w:ascii="Arial Narrow" w:hAnsi="Arial Narrow"/>
        </w:rPr>
        <w:t>_____________________________________________________  Cell Phone Number:______________________</w:t>
      </w:r>
    </w:p>
    <w:p w:rsidR="00EA1401" w:rsidRDefault="00EA1401">
      <w:pPr>
        <w:tabs>
          <w:tab w:val="left" w:pos="2783"/>
        </w:tabs>
        <w:rPr>
          <w:rFonts w:ascii="Arial Narrow" w:hAnsi="Arial Narrow"/>
        </w:rPr>
      </w:pPr>
    </w:p>
    <w:p w:rsidR="00E32AD8" w:rsidRDefault="00E32AD8">
      <w:pPr>
        <w:tabs>
          <w:tab w:val="left" w:pos="2783"/>
        </w:tabs>
        <w:rPr>
          <w:rFonts w:ascii="Arial Narrow" w:hAnsi="Arial Narrow"/>
        </w:rPr>
      </w:pPr>
    </w:p>
    <w:p w:rsidR="00EA1401" w:rsidRDefault="00EA1401">
      <w:pPr>
        <w:tabs>
          <w:tab w:val="left" w:pos="2783"/>
        </w:tabs>
        <w:rPr>
          <w:rFonts w:ascii="Arial Narrow" w:hAnsi="Arial Narrow"/>
        </w:rPr>
      </w:pPr>
      <w:r>
        <w:rPr>
          <w:rFonts w:ascii="Arial Narrow" w:hAnsi="Arial Narrow"/>
        </w:rPr>
        <w:t>Sale Price</w:t>
      </w:r>
      <w:proofErr w:type="gramStart"/>
      <w:r>
        <w:rPr>
          <w:rFonts w:ascii="Arial Narrow" w:hAnsi="Arial Narrow"/>
        </w:rPr>
        <w:t>:_</w:t>
      </w:r>
      <w:proofErr w:type="gramEnd"/>
      <w:r>
        <w:rPr>
          <w:rFonts w:ascii="Arial Narrow" w:hAnsi="Arial Narrow"/>
        </w:rPr>
        <w:t>_________________________________________________</w:t>
      </w:r>
    </w:p>
    <w:p w:rsidR="00EA1401" w:rsidRDefault="00EA1401">
      <w:pPr>
        <w:tabs>
          <w:tab w:val="left" w:pos="2783"/>
        </w:tabs>
        <w:rPr>
          <w:rFonts w:ascii="Arial Narrow" w:hAnsi="Arial Narrow"/>
        </w:rPr>
      </w:pPr>
    </w:p>
    <w:p w:rsidR="00EA1401" w:rsidRDefault="00EA1401">
      <w:pPr>
        <w:tabs>
          <w:tab w:val="left" w:pos="2783"/>
        </w:tabs>
        <w:rPr>
          <w:rFonts w:ascii="Arial Narrow" w:hAnsi="Arial Narrow"/>
        </w:rPr>
      </w:pPr>
    </w:p>
    <w:p w:rsidR="001C0E5F" w:rsidRDefault="001C0E5F">
      <w:pPr>
        <w:tabs>
          <w:tab w:val="left" w:pos="2783"/>
        </w:tabs>
        <w:rPr>
          <w:rFonts w:ascii="Arial Narrow" w:hAnsi="Arial Narrow"/>
        </w:rPr>
      </w:pPr>
    </w:p>
    <w:p w:rsidR="001C0E5F" w:rsidRDefault="001C0E5F">
      <w:pPr>
        <w:tabs>
          <w:tab w:val="left" w:pos="2783"/>
        </w:tabs>
        <w:rPr>
          <w:rFonts w:ascii="Arial Narrow" w:hAnsi="Arial Narrow"/>
        </w:rPr>
      </w:pPr>
      <w:r>
        <w:rPr>
          <w:rFonts w:ascii="Arial Narrow" w:hAnsi="Arial Narrow"/>
        </w:rPr>
        <w:t>DISPLAY NUMBER:</w:t>
      </w:r>
    </w:p>
    <w:sectPr w:rsidR="001C0E5F" w:rsidSect="00EA14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arrington">
    <w:altName w:val="Juice ITC"/>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B1EE2"/>
    <w:multiLevelType w:val="hybridMultilevel"/>
    <w:tmpl w:val="11F41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F7669"/>
    <w:rsid w:val="000718BD"/>
    <w:rsid w:val="000C3801"/>
    <w:rsid w:val="001C0E5F"/>
    <w:rsid w:val="001C5B34"/>
    <w:rsid w:val="00286678"/>
    <w:rsid w:val="002B73C6"/>
    <w:rsid w:val="00366403"/>
    <w:rsid w:val="003D6FB3"/>
    <w:rsid w:val="005D665F"/>
    <w:rsid w:val="005F7669"/>
    <w:rsid w:val="00804658"/>
    <w:rsid w:val="0080470B"/>
    <w:rsid w:val="00832A7F"/>
    <w:rsid w:val="00914C1D"/>
    <w:rsid w:val="00997F5B"/>
    <w:rsid w:val="00A02CDC"/>
    <w:rsid w:val="00A22BFB"/>
    <w:rsid w:val="00A2372F"/>
    <w:rsid w:val="00AC17F3"/>
    <w:rsid w:val="00C57A1A"/>
    <w:rsid w:val="00C60DEB"/>
    <w:rsid w:val="00D464E1"/>
    <w:rsid w:val="00D75130"/>
    <w:rsid w:val="00D868CE"/>
    <w:rsid w:val="00E32AD8"/>
    <w:rsid w:val="00EA1401"/>
    <w:rsid w:val="00FF1D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BD"/>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1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28267-E28C-479B-A9BF-00696EE8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Send this form and $5</vt:lpstr>
    </vt:vector>
  </TitlesOfParts>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this form and $5</dc:title>
  <dc:creator>Donna Hemphill</dc:creator>
  <cp:lastModifiedBy>Leave Your Mark</cp:lastModifiedBy>
  <cp:revision>7</cp:revision>
  <cp:lastPrinted>2013-03-12T17:50:00Z</cp:lastPrinted>
  <dcterms:created xsi:type="dcterms:W3CDTF">2017-01-20T23:19:00Z</dcterms:created>
  <dcterms:modified xsi:type="dcterms:W3CDTF">2017-02-17T01:09:00Z</dcterms:modified>
</cp:coreProperties>
</file>